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17A17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bookmarkStart w:id="0" w:name="_GoBack"/>
      <w:bookmarkEnd w:id="0"/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12058279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786B25AF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4191A096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0ACA77A2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2630B22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CDD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31D7CD" w14:textId="77777777" w:rsidR="001511D9" w:rsidRPr="00DC47A3" w:rsidRDefault="0062793E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eastAsia="Times New Roman" w:hAnsi="Times New Roman" w:cs="Times New Roman"/>
                <w:b/>
              </w:rPr>
              <w:t>0912.7.LEK.D.SSP</w:t>
            </w:r>
          </w:p>
        </w:tc>
      </w:tr>
      <w:tr w:rsidR="007248A0" w:rsidRPr="00C94DBC" w14:paraId="64A3ABFE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F54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9395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77B59" w14:textId="77777777" w:rsidR="007248A0" w:rsidRPr="00DC47A3" w:rsidRDefault="0062793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47A3">
              <w:rPr>
                <w:rFonts w:ascii="Arial" w:eastAsia="Arial" w:hAnsi="Arial" w:cs="Arial"/>
                <w:b/>
                <w:i/>
                <w:sz w:val="20"/>
              </w:rPr>
              <w:t xml:space="preserve">Strukturalne podstawy interwencji sercowo-naczyniowych </w:t>
            </w:r>
            <w:proofErr w:type="spellStart"/>
            <w:r w:rsidRPr="00DC47A3">
              <w:rPr>
                <w:rFonts w:ascii="Arial" w:eastAsia="Arial" w:hAnsi="Arial" w:cs="Arial"/>
                <w:i/>
                <w:sz w:val="20"/>
              </w:rPr>
              <w:t>Structural</w:t>
            </w:r>
            <w:proofErr w:type="spellEnd"/>
            <w:r w:rsidRPr="00DC47A3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DC47A3">
              <w:rPr>
                <w:rFonts w:ascii="Arial" w:eastAsia="Arial" w:hAnsi="Arial" w:cs="Arial"/>
                <w:i/>
                <w:sz w:val="20"/>
              </w:rPr>
              <w:t>basics</w:t>
            </w:r>
            <w:proofErr w:type="spellEnd"/>
            <w:r w:rsidRPr="00DC47A3">
              <w:rPr>
                <w:rFonts w:ascii="Arial" w:eastAsia="Arial" w:hAnsi="Arial" w:cs="Arial"/>
                <w:i/>
                <w:sz w:val="20"/>
              </w:rPr>
              <w:t xml:space="preserve"> of </w:t>
            </w:r>
            <w:proofErr w:type="spellStart"/>
            <w:r w:rsidRPr="00DC47A3">
              <w:rPr>
                <w:rFonts w:ascii="Arial" w:eastAsia="Arial" w:hAnsi="Arial" w:cs="Arial"/>
                <w:i/>
                <w:sz w:val="20"/>
              </w:rPr>
              <w:t>cardiovascular</w:t>
            </w:r>
            <w:proofErr w:type="spellEnd"/>
            <w:r w:rsidRPr="00DC47A3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DC47A3">
              <w:rPr>
                <w:rFonts w:ascii="Arial" w:eastAsia="Arial" w:hAnsi="Arial" w:cs="Arial"/>
                <w:i/>
                <w:sz w:val="20"/>
              </w:rPr>
              <w:t>interventions</w:t>
            </w:r>
            <w:proofErr w:type="spellEnd"/>
          </w:p>
        </w:tc>
      </w:tr>
      <w:tr w:rsidR="007248A0" w:rsidRPr="00C94DBC" w14:paraId="254F5C6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24FC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F1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FD20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099134A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B85F458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2793E" w:rsidRPr="00C94DBC" w14:paraId="63F4118F" w14:textId="77777777" w:rsidTr="0062793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48E" w14:textId="77777777" w:rsidR="0062793E" w:rsidRPr="00C94DBC" w:rsidRDefault="0062793E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43A" w14:textId="77777777" w:rsidR="0062793E" w:rsidRPr="00DC47A3" w:rsidRDefault="0062793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62793E" w:rsidRPr="00C94DBC" w14:paraId="19EBD11D" w14:textId="77777777" w:rsidTr="0062793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AF8" w14:textId="77777777" w:rsidR="0062793E" w:rsidRPr="00C94DBC" w:rsidRDefault="0062793E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14C6" w14:textId="77777777" w:rsidR="0062793E" w:rsidRPr="00DC47A3" w:rsidRDefault="0062793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62793E" w:rsidRPr="00C94DBC" w14:paraId="59FFC851" w14:textId="77777777" w:rsidTr="0062793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F91" w14:textId="77777777" w:rsidR="0062793E" w:rsidRPr="00C94DBC" w:rsidRDefault="0062793E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2D5" w14:textId="77777777" w:rsidR="0062793E" w:rsidRPr="00DC47A3" w:rsidRDefault="0062793E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62793E" w:rsidRPr="00C94DBC" w14:paraId="35145B9F" w14:textId="77777777" w:rsidTr="0062793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DB1" w14:textId="77777777" w:rsidR="0062793E" w:rsidRPr="00C94DBC" w:rsidRDefault="0062793E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0936" w14:textId="77777777" w:rsidR="0062793E" w:rsidRPr="00DC47A3" w:rsidRDefault="0062793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C47A3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DC47A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2793E" w:rsidRPr="00C94DBC" w14:paraId="6C681874" w14:textId="77777777" w:rsidTr="0062793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B807" w14:textId="77777777" w:rsidR="0062793E" w:rsidRPr="00C94DBC" w:rsidRDefault="0062793E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983" w14:textId="77777777" w:rsidR="0062793E" w:rsidRPr="00DC47A3" w:rsidRDefault="0062793E" w:rsidP="006279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eastAsia="Times New Roman" w:hAnsi="Times New Roman" w:cs="Times New Roman"/>
                <w:sz w:val="20"/>
              </w:rPr>
              <w:t>prof. dr hab. Marcin Sadowski</w:t>
            </w:r>
          </w:p>
        </w:tc>
      </w:tr>
      <w:tr w:rsidR="0062793E" w:rsidRPr="00C94DBC" w14:paraId="47C64250" w14:textId="77777777" w:rsidTr="0062793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E3D" w14:textId="77777777" w:rsidR="0062793E" w:rsidRPr="00C94DBC" w:rsidRDefault="0062793E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887" w14:textId="77777777" w:rsidR="0062793E" w:rsidRPr="00DC47A3" w:rsidRDefault="0062793E" w:rsidP="0062793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eastAsia="Times New Roman" w:hAnsi="Times New Roman" w:cs="Times New Roman"/>
                <w:sz w:val="20"/>
              </w:rPr>
              <w:t>msadowski@ujk.edu.pl</w:t>
            </w:r>
          </w:p>
        </w:tc>
      </w:tr>
    </w:tbl>
    <w:p w14:paraId="1BEAC6CA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8D8F10D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1EA4397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601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CBE" w14:textId="270FE80E" w:rsidR="001511D9" w:rsidRPr="00D334C3" w:rsidRDefault="00D334C3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334C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77E668B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67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9F3" w14:textId="1037A99B" w:rsidR="001D4D83" w:rsidRPr="00C94DBC" w:rsidRDefault="004E4ECC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 dotyczy</w:t>
            </w:r>
          </w:p>
        </w:tc>
      </w:tr>
    </w:tbl>
    <w:p w14:paraId="5D4CDEFE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913A949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435F84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4EC1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7E9" w14:textId="77777777" w:rsidR="001511D9" w:rsidRPr="0062793E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-PL" w:eastAsia="pl-PL"/>
              </w:rPr>
            </w:pPr>
            <w:r w:rsidRPr="00DC47A3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62793E" w:rsidRPr="00DC47A3">
              <w:rPr>
                <w:rFonts w:ascii="Calibri" w:hAnsi="Calibri" w:cs="Calibri"/>
                <w:iCs/>
                <w:sz w:val="16"/>
                <w:szCs w:val="16"/>
              </w:rPr>
              <w:t xml:space="preserve"> ( w tym </w:t>
            </w:r>
            <w:r w:rsidR="0062793E" w:rsidRPr="00DC47A3">
              <w:rPr>
                <w:rFonts w:ascii="Calibri" w:hAnsi="Calibri" w:cs="Calibri"/>
                <w:iCs/>
                <w:sz w:val="16"/>
                <w:szCs w:val="16"/>
                <w:lang w:val="pl-PL"/>
              </w:rPr>
              <w:t>e-learning)</w:t>
            </w:r>
          </w:p>
        </w:tc>
      </w:tr>
      <w:tr w:rsidR="001511D9" w:rsidRPr="00C94DBC" w14:paraId="5A20DEF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4D5B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C6A" w14:textId="77777777" w:rsidR="001511D9" w:rsidRPr="00DC47A3" w:rsidRDefault="008C49AB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DC47A3">
              <w:rPr>
                <w:sz w:val="18"/>
                <w:szCs w:val="18"/>
                <w:lang w:eastAsia="pl-PL"/>
              </w:rPr>
              <w:t>Pomieszczenia dydaktyczne UJK oraz zajęcia on-line</w:t>
            </w:r>
          </w:p>
        </w:tc>
      </w:tr>
      <w:tr w:rsidR="001511D9" w:rsidRPr="00C94DBC" w14:paraId="66B84A9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8F3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ABC" w14:textId="05701F79" w:rsidR="001511D9" w:rsidRPr="00DC47A3" w:rsidRDefault="008C49AB" w:rsidP="008C49AB">
            <w:pPr>
              <w:tabs>
                <w:tab w:val="left" w:pos="1068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Zaliczenie z oceną</w:t>
            </w:r>
            <w:r w:rsidR="00D334C3" w:rsidRPr="00DC47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podczas ostatnich zajęć</w:t>
            </w:r>
            <w:r w:rsidR="00DC47A3" w:rsidRPr="00DC47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(semestr I)</w:t>
            </w:r>
          </w:p>
        </w:tc>
      </w:tr>
      <w:tr w:rsidR="001511D9" w:rsidRPr="00C94DBC" w14:paraId="5672127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FCB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9795" w14:textId="49CA5F4E" w:rsidR="007248A0" w:rsidRPr="00DC47A3" w:rsidRDefault="007248A0" w:rsidP="00DC47A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C47A3">
              <w:rPr>
                <w:sz w:val="18"/>
                <w:szCs w:val="18"/>
              </w:rPr>
              <w:t>Wykład</w:t>
            </w:r>
            <w:r w:rsidR="0062793E" w:rsidRPr="00DC47A3">
              <w:rPr>
                <w:sz w:val="18"/>
                <w:szCs w:val="18"/>
              </w:rPr>
              <w:t xml:space="preserve"> </w:t>
            </w:r>
            <w:r w:rsidR="00DC47A3" w:rsidRPr="00DC47A3">
              <w:rPr>
                <w:sz w:val="18"/>
                <w:szCs w:val="18"/>
              </w:rPr>
              <w:t xml:space="preserve">(w tym e-learning): wykład </w:t>
            </w:r>
            <w:r w:rsidR="00874AC7" w:rsidRPr="00DC47A3">
              <w:rPr>
                <w:sz w:val="18"/>
                <w:szCs w:val="18"/>
              </w:rPr>
              <w:t xml:space="preserve">informacyjny </w:t>
            </w:r>
          </w:p>
        </w:tc>
      </w:tr>
      <w:tr w:rsidR="00420A29" w:rsidRPr="00C94DBC" w14:paraId="39D4410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357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7B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CF232" w14:textId="16065572" w:rsidR="008D7AC0" w:rsidRPr="00DC47A3" w:rsidRDefault="008C49AB" w:rsidP="008C49AB">
            <w:pPr>
              <w:tabs>
                <w:tab w:val="left" w:pos="1176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The PCR-EAPCI </w:t>
            </w:r>
            <w:proofErr w:type="spellStart"/>
            <w:r w:rsidRPr="00DC47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Textbook</w:t>
            </w:r>
            <w:proofErr w:type="spellEnd"/>
            <w:r w:rsidRPr="00DC47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dostępny on-line dla zalogowanych użytkowników pod adresem: </w:t>
            </w:r>
            <w:r w:rsidR="00D334C3" w:rsidRPr="00DC47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https://textbooks.pcronline.com/the-pcr-eapci-textbook. Dostęp [2025.10.15].</w:t>
            </w:r>
          </w:p>
        </w:tc>
      </w:tr>
      <w:tr w:rsidR="00420A29" w:rsidRPr="00C94DBC" w14:paraId="3FA1A8B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93B8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C15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AFD" w14:textId="7C46D61E" w:rsidR="00420A29" w:rsidRPr="00DC47A3" w:rsidRDefault="00874AC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 dotyczy</w:t>
            </w:r>
          </w:p>
        </w:tc>
      </w:tr>
    </w:tbl>
    <w:p w14:paraId="37D2662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DA58856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636D562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C1E7C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38DA73AF" w14:textId="77777777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F94C523" w14:textId="77777777" w:rsidR="0066006C" w:rsidRPr="00C94DB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8C49AB" w:rsidRPr="009E521E">
              <w:rPr>
                <w:bCs/>
                <w:sz w:val="18"/>
                <w:szCs w:val="18"/>
              </w:rPr>
              <w:t>poszerzenie wiedzy z zakresu struktury układu krążenia ze szczególnym uwzględnieniem aspektów zabiegowych</w:t>
            </w:r>
          </w:p>
          <w:p w14:paraId="795B8AE8" w14:textId="77777777" w:rsidR="0066006C" w:rsidRPr="00C94DB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="00845406"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8C49AB" w:rsidRPr="009E521E">
              <w:rPr>
                <w:bCs/>
                <w:sz w:val="18"/>
                <w:szCs w:val="18"/>
              </w:rPr>
              <w:t>wykorzystywanie wiedzy z anatomii topograficznej układu krążenia w medycznych procedurach diagnostycznych i terapeutycznych</w:t>
            </w:r>
          </w:p>
          <w:p w14:paraId="191154FE" w14:textId="77777777" w:rsidR="007248A0" w:rsidRDefault="0062793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48F65024" w14:textId="77777777" w:rsidR="00874AC7" w:rsidRPr="00C94DBC" w:rsidRDefault="00874AC7" w:rsidP="00874AC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9E521E">
              <w:rPr>
                <w:bCs/>
                <w:sz w:val="18"/>
                <w:szCs w:val="18"/>
              </w:rPr>
              <w:t>poszerzenie wiedzy z zakresu struktury układu krążenia ze szczególnym uwzględnieniem aspektów zabiegowych</w:t>
            </w:r>
          </w:p>
          <w:p w14:paraId="47ECD327" w14:textId="7939F660" w:rsidR="00874AC7" w:rsidRPr="00874AC7" w:rsidRDefault="00874AC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Pr="009E521E">
              <w:rPr>
                <w:bCs/>
                <w:sz w:val="18"/>
                <w:szCs w:val="18"/>
              </w:rPr>
              <w:t>wykorzystywanie wiedzy z anatomii topograficznej układu krążenia w medycznych procedurach diagnostycznych i terapeutycznych</w:t>
            </w:r>
          </w:p>
        </w:tc>
      </w:tr>
      <w:tr w:rsidR="0066006C" w:rsidRPr="00C94DBC" w14:paraId="6C00BDA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84F" w14:textId="77777777" w:rsidR="000E3B84" w:rsidRPr="008C49AB" w:rsidRDefault="0066006C" w:rsidP="008C49AB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570319A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DC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2C2BA103" w14:textId="77777777" w:rsidR="008C49AB" w:rsidRPr="009E521E" w:rsidRDefault="008C49AB" w:rsidP="008C49AB">
            <w:pPr>
              <w:tabs>
                <w:tab w:val="left" w:pos="2655"/>
              </w:tabs>
              <w:spacing w:line="256" w:lineRule="auto"/>
              <w:rPr>
                <w:bCs/>
                <w:iCs/>
                <w:sz w:val="16"/>
                <w:szCs w:val="16"/>
                <w:lang w:eastAsia="en-US"/>
              </w:rPr>
            </w:pPr>
            <w:r w:rsidRPr="009E521E">
              <w:rPr>
                <w:bCs/>
                <w:iCs/>
                <w:sz w:val="16"/>
                <w:szCs w:val="16"/>
                <w:lang w:eastAsia="en-US"/>
              </w:rPr>
              <w:t>1. Rozwój serca i wielkich naczyń klatki piersiowej, odmiany anatomiczne, pojęcie wady serca, wady wrodzone.</w:t>
            </w:r>
          </w:p>
          <w:p w14:paraId="20CCAF2F" w14:textId="77777777" w:rsidR="008C49AB" w:rsidRPr="009E521E" w:rsidRDefault="008C49AB" w:rsidP="008C49AB">
            <w:pPr>
              <w:tabs>
                <w:tab w:val="left" w:pos="2655"/>
              </w:tabs>
              <w:spacing w:line="256" w:lineRule="auto"/>
              <w:rPr>
                <w:bCs/>
                <w:iCs/>
                <w:sz w:val="16"/>
                <w:szCs w:val="16"/>
                <w:lang w:eastAsia="en-US"/>
              </w:rPr>
            </w:pPr>
            <w:r w:rsidRPr="009E521E">
              <w:rPr>
                <w:bCs/>
                <w:iCs/>
                <w:sz w:val="16"/>
                <w:szCs w:val="16"/>
                <w:lang w:eastAsia="en-US"/>
              </w:rPr>
              <w:t xml:space="preserve">2. Anatomia naczyń wieńcowych, wielkich naczyń klatki piersiowej, tętnic i żył obwodowych w zakresie wykorzystywanym w interwencjach sercowo-naczyniowych. Anatomia układu </w:t>
            </w:r>
            <w:proofErr w:type="spellStart"/>
            <w:r w:rsidRPr="009E521E">
              <w:rPr>
                <w:bCs/>
                <w:iCs/>
                <w:sz w:val="16"/>
                <w:szCs w:val="16"/>
                <w:lang w:eastAsia="en-US"/>
              </w:rPr>
              <w:t>bodźco</w:t>
            </w:r>
            <w:proofErr w:type="spellEnd"/>
            <w:r w:rsidRPr="009E521E">
              <w:rPr>
                <w:bCs/>
                <w:iCs/>
                <w:sz w:val="16"/>
                <w:szCs w:val="16"/>
                <w:lang w:eastAsia="en-US"/>
              </w:rPr>
              <w:t>-przewodzącego. Charakterystyka anatomiczna miażdżycy – lokalizacja, typy blaszek miażdżycowych, idea anatomiczna rewaskularyzacji.</w:t>
            </w:r>
          </w:p>
          <w:p w14:paraId="67694F4D" w14:textId="77777777" w:rsidR="008C49AB" w:rsidRPr="009E521E" w:rsidRDefault="008C49AB" w:rsidP="008C49AB">
            <w:pPr>
              <w:tabs>
                <w:tab w:val="left" w:pos="2655"/>
              </w:tabs>
              <w:spacing w:line="256" w:lineRule="auto"/>
              <w:rPr>
                <w:bCs/>
                <w:iCs/>
                <w:sz w:val="16"/>
                <w:szCs w:val="16"/>
                <w:lang w:eastAsia="en-US"/>
              </w:rPr>
            </w:pPr>
            <w:r w:rsidRPr="009E521E">
              <w:rPr>
                <w:bCs/>
                <w:iCs/>
                <w:sz w:val="16"/>
                <w:szCs w:val="16"/>
                <w:lang w:eastAsia="en-US"/>
              </w:rPr>
              <w:t>3. Integracja wiedzy z anatomii opisowej, topograficznej i badań obrazowych serca i wielkich naczyń klatki piersiowej.</w:t>
            </w:r>
          </w:p>
          <w:p w14:paraId="309FE917" w14:textId="77777777" w:rsidR="00ED620C" w:rsidRPr="00C94DBC" w:rsidRDefault="0062793E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4D23F79E" w14:textId="3943B15F" w:rsidR="00874AC7" w:rsidRPr="009E521E" w:rsidRDefault="00874AC7" w:rsidP="00874AC7">
            <w:pPr>
              <w:tabs>
                <w:tab w:val="left" w:pos="2655"/>
              </w:tabs>
              <w:spacing w:line="256" w:lineRule="auto"/>
              <w:rPr>
                <w:bCs/>
                <w:iCs/>
                <w:sz w:val="16"/>
                <w:szCs w:val="16"/>
                <w:lang w:eastAsia="en-US"/>
              </w:rPr>
            </w:pPr>
            <w:r>
              <w:rPr>
                <w:bCs/>
                <w:iCs/>
                <w:sz w:val="16"/>
                <w:szCs w:val="16"/>
                <w:lang w:eastAsia="en-US"/>
              </w:rPr>
              <w:t>1</w:t>
            </w:r>
            <w:r w:rsidRPr="009E521E">
              <w:rPr>
                <w:bCs/>
                <w:iCs/>
                <w:sz w:val="16"/>
                <w:szCs w:val="16"/>
                <w:lang w:eastAsia="en-US"/>
              </w:rPr>
              <w:t>. Interwencyjne leczenie choroby wieńcowej – koronarografia, angioplastyka wieńcowa, pomostowanie aortalno-wieńcowe. Dostępy naczyniowe. Demonstracja narzędzi i urządzeń stosowanych w kardiologii interwencyjnej i kardiochirurgii. Zaopatrzenie miejsca dostępu naczyniowego. Powikłania i ich leczenie.</w:t>
            </w:r>
          </w:p>
          <w:p w14:paraId="77DF4D66" w14:textId="75DA9E74" w:rsidR="00874AC7" w:rsidRPr="009E521E" w:rsidRDefault="00874AC7" w:rsidP="00874AC7">
            <w:pPr>
              <w:tabs>
                <w:tab w:val="left" w:pos="2655"/>
              </w:tabs>
              <w:spacing w:line="256" w:lineRule="auto"/>
              <w:rPr>
                <w:bCs/>
                <w:iCs/>
                <w:sz w:val="16"/>
                <w:szCs w:val="16"/>
                <w:lang w:eastAsia="en-US"/>
              </w:rPr>
            </w:pPr>
            <w:r>
              <w:rPr>
                <w:bCs/>
                <w:iCs/>
                <w:sz w:val="16"/>
                <w:szCs w:val="16"/>
                <w:lang w:eastAsia="en-US"/>
              </w:rPr>
              <w:t>2</w:t>
            </w:r>
            <w:r w:rsidRPr="009E521E">
              <w:rPr>
                <w:bCs/>
                <w:iCs/>
                <w:sz w:val="16"/>
                <w:szCs w:val="16"/>
                <w:lang w:eastAsia="en-US"/>
              </w:rPr>
              <w:t xml:space="preserve">. Elektroterapia chorób serca – implantacja układów do stymulacji i </w:t>
            </w:r>
            <w:proofErr w:type="spellStart"/>
            <w:r w:rsidRPr="009E521E">
              <w:rPr>
                <w:bCs/>
                <w:iCs/>
                <w:sz w:val="16"/>
                <w:szCs w:val="16"/>
                <w:lang w:eastAsia="en-US"/>
              </w:rPr>
              <w:t>resynchronizacji</w:t>
            </w:r>
            <w:proofErr w:type="spellEnd"/>
            <w:r w:rsidRPr="009E521E">
              <w:rPr>
                <w:bCs/>
                <w:iCs/>
                <w:sz w:val="16"/>
                <w:szCs w:val="16"/>
                <w:lang w:eastAsia="en-US"/>
              </w:rPr>
              <w:t xml:space="preserve"> serca, kardiowerterów-defibrylatorów. Dostępy naczyniowe, małoinwazyjne techniki chirurgiczne. Demonstracja narzędzi i urządzeń do elektroterapii </w:t>
            </w:r>
            <w:proofErr w:type="spellStart"/>
            <w:r w:rsidRPr="009E521E">
              <w:rPr>
                <w:bCs/>
                <w:iCs/>
                <w:sz w:val="16"/>
                <w:szCs w:val="16"/>
                <w:lang w:eastAsia="en-US"/>
              </w:rPr>
              <w:t>brady</w:t>
            </w:r>
            <w:proofErr w:type="spellEnd"/>
            <w:r w:rsidRPr="009E521E">
              <w:rPr>
                <w:bCs/>
                <w:iCs/>
                <w:sz w:val="16"/>
                <w:szCs w:val="16"/>
                <w:lang w:eastAsia="en-US"/>
              </w:rPr>
              <w:t xml:space="preserve">- i </w:t>
            </w:r>
            <w:proofErr w:type="spellStart"/>
            <w:r w:rsidRPr="009E521E">
              <w:rPr>
                <w:bCs/>
                <w:iCs/>
                <w:sz w:val="16"/>
                <w:szCs w:val="16"/>
                <w:lang w:eastAsia="en-US"/>
              </w:rPr>
              <w:t>tachyarytmii</w:t>
            </w:r>
            <w:proofErr w:type="spellEnd"/>
            <w:r w:rsidRPr="009E521E">
              <w:rPr>
                <w:bCs/>
                <w:iCs/>
                <w:sz w:val="16"/>
                <w:szCs w:val="16"/>
                <w:lang w:eastAsia="en-US"/>
              </w:rPr>
              <w:t>.</w:t>
            </w:r>
          </w:p>
          <w:p w14:paraId="4CA93C90" w14:textId="47FEB519" w:rsidR="00874AC7" w:rsidRPr="009E521E" w:rsidRDefault="00874AC7" w:rsidP="00874AC7">
            <w:pPr>
              <w:tabs>
                <w:tab w:val="left" w:pos="2655"/>
              </w:tabs>
              <w:spacing w:line="256" w:lineRule="auto"/>
              <w:rPr>
                <w:bCs/>
                <w:iCs/>
                <w:sz w:val="16"/>
                <w:szCs w:val="16"/>
                <w:lang w:eastAsia="en-US"/>
              </w:rPr>
            </w:pPr>
            <w:r>
              <w:rPr>
                <w:bCs/>
                <w:iCs/>
                <w:sz w:val="16"/>
                <w:szCs w:val="16"/>
                <w:lang w:eastAsia="en-US"/>
              </w:rPr>
              <w:t>3</w:t>
            </w:r>
            <w:r w:rsidRPr="009E521E">
              <w:rPr>
                <w:bCs/>
                <w:iCs/>
                <w:sz w:val="16"/>
                <w:szCs w:val="16"/>
                <w:lang w:eastAsia="en-US"/>
              </w:rPr>
              <w:t>. Elektroterapia chorób serca – badanie elektrofizjologiczne, ablacja. Dostępy naczyniowe i nawigacja wewnątrz jam serca. Demonstracja narzędzi i urządzeń stosowanych w  elektrofizjologii. Anatomiczne aspekty powikłań zabiegów wewnątrzsercowych.</w:t>
            </w:r>
          </w:p>
          <w:p w14:paraId="01BDDE2B" w14:textId="11764B77" w:rsidR="0066006C" w:rsidRPr="00874AC7" w:rsidRDefault="00874AC7" w:rsidP="00874AC7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9E521E">
              <w:rPr>
                <w:bCs/>
                <w:iCs/>
                <w:sz w:val="16"/>
                <w:szCs w:val="16"/>
                <w:lang w:eastAsia="en-US"/>
              </w:rPr>
              <w:lastRenderedPageBreak/>
              <w:t>7. Interwencyjne i chirurgiczne leczenie najczęstszych wrodzonych i nabytych wad serca. Demonstracja narzędzi i urządzeń stosowanych w kardiologii interwencyjnej i kardiochirurgii.</w:t>
            </w:r>
          </w:p>
        </w:tc>
      </w:tr>
    </w:tbl>
    <w:p w14:paraId="7379C6E7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1D08514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394688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8E1F2A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725E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70A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055F13F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EDE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0164825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AC4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618" w14:textId="77777777" w:rsidR="007248A0" w:rsidRPr="00DC47A3" w:rsidRDefault="008C49AB" w:rsidP="00DC47A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b</w:t>
            </w:r>
            <w:r w:rsidR="007248A0"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udowę ciała ludzkiego w podejściu topograficznym i czynnościowym, w tym</w:t>
            </w:r>
          </w:p>
          <w:p w14:paraId="68443F34" w14:textId="77777777" w:rsidR="007248A0" w:rsidRPr="00DC47A3" w:rsidRDefault="007248A0" w:rsidP="00DC47A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stosunki topograficzne między poszczególnymi narządami, wraz z mianownictwem</w:t>
            </w:r>
          </w:p>
          <w:p w14:paraId="1D398ABB" w14:textId="77777777" w:rsidR="007248A0" w:rsidRPr="00DC47A3" w:rsidRDefault="007248A0" w:rsidP="00DC47A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anatomicznym, histologicznym i embriologicznym;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D6F" w14:textId="77777777" w:rsidR="007248A0" w:rsidRPr="00DC47A3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47A3">
              <w:rPr>
                <w:rFonts w:ascii="Garamond" w:eastAsia="Times New Roman" w:hAnsi="Garamond" w:cs="Times New Roman"/>
                <w:sz w:val="20"/>
                <w:szCs w:val="20"/>
              </w:rPr>
              <w:t>A.W1.</w:t>
            </w:r>
          </w:p>
          <w:p w14:paraId="67BAB953" w14:textId="77777777" w:rsidR="007248A0" w:rsidRPr="00DC47A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D3745D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0221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563" w14:textId="77777777" w:rsidR="007248A0" w:rsidRPr="00DC47A3" w:rsidRDefault="008C49AB" w:rsidP="00DC47A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proofErr w:type="spellStart"/>
            <w:r w:rsidR="0062793E"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mikroarchitekturę</w:t>
            </w:r>
            <w:proofErr w:type="spellEnd"/>
            <w:r w:rsidR="0062793E"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tkanek, macierzy pozakomórkowej i narządów;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4B31" w14:textId="77777777" w:rsidR="007248A0" w:rsidRPr="00DC47A3" w:rsidRDefault="0062793E" w:rsidP="0062793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A.W3.</w:t>
            </w:r>
          </w:p>
        </w:tc>
      </w:tr>
      <w:tr w:rsidR="00CE7F64" w:rsidRPr="00C94DBC" w14:paraId="6BD2E21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F19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3894A3F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B07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0F8" w14:textId="77777777" w:rsidR="007248A0" w:rsidRPr="00DC47A3" w:rsidRDefault="008C49AB" w:rsidP="006279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2793E"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wyjaśniać anatomiczne podstawy badania przedmiotowego;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121" w14:textId="77777777" w:rsidR="007248A0" w:rsidRPr="00DC47A3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47A3">
              <w:rPr>
                <w:rFonts w:ascii="Garamond" w:eastAsia="Times New Roman" w:hAnsi="Garamond" w:cs="Times New Roman"/>
                <w:sz w:val="20"/>
                <w:szCs w:val="20"/>
              </w:rPr>
              <w:t>A.U</w:t>
            </w:r>
            <w:r w:rsidR="0062793E" w:rsidRPr="00DC47A3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Pr="00DC47A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1DF419F6" w14:textId="77777777" w:rsidR="007248A0" w:rsidRPr="00DC47A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6178EB" w:rsidRPr="00C94DBC" w14:paraId="61B493D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4460" w14:textId="77777777" w:rsidR="006178EB" w:rsidRPr="001C7352" w:rsidRDefault="006178E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E434" w14:textId="77777777" w:rsidR="006178EB" w:rsidRPr="00DC47A3" w:rsidRDefault="008C49AB" w:rsidP="006279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Umie </w:t>
            </w:r>
            <w:r w:rsidR="006178EB"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wnioskować o relacjach między strukturami anatomicznymi na podstawie przyżyciowych badań diagnostycznych, w szczególności z zakresu radiologii.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3C1" w14:textId="77777777" w:rsidR="006178EB" w:rsidRPr="00DC47A3" w:rsidRDefault="006178E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47A3">
              <w:rPr>
                <w:rFonts w:ascii="Garamond" w:eastAsia="Times New Roman" w:hAnsi="Garamond" w:cs="Times New Roman"/>
                <w:sz w:val="20"/>
                <w:szCs w:val="20"/>
              </w:rPr>
              <w:t>A.U4.</w:t>
            </w:r>
          </w:p>
        </w:tc>
      </w:tr>
      <w:tr w:rsidR="00CE7F64" w:rsidRPr="00C94DBC" w14:paraId="3D47F67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54F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397522A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D0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052" w14:textId="77777777" w:rsidR="007248A0" w:rsidRPr="00DC47A3" w:rsidRDefault="008C49A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umiejętność </w:t>
            </w:r>
            <w:r w:rsidR="007248A0"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743" w14:textId="77777777" w:rsidR="007248A0" w:rsidRPr="00DC47A3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47A3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743A747" w14:textId="77777777" w:rsidR="007248A0" w:rsidRPr="00DC47A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8D0A277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ADE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F6D0" w14:textId="77777777" w:rsidR="007248A0" w:rsidRPr="00DC47A3" w:rsidRDefault="008C49A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umiejętność </w:t>
            </w:r>
            <w:r w:rsidR="007248A0"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68C" w14:textId="77777777" w:rsidR="007248A0" w:rsidRPr="00DC47A3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47A3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2F505B70" w14:textId="77777777" w:rsidR="007248A0" w:rsidRPr="00DC47A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5166EACA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3B6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279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6DA" w14:textId="77777777" w:rsidR="007248A0" w:rsidRPr="00DC47A3" w:rsidRDefault="008C49A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umiejętność </w:t>
            </w:r>
            <w:r w:rsidR="007248A0"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27C" w14:textId="77777777" w:rsidR="007248A0" w:rsidRPr="00DC47A3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47A3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623975BE" w14:textId="77777777" w:rsidR="007248A0" w:rsidRPr="00DC47A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2E97FE9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F61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279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0EF" w14:textId="77777777" w:rsidR="007248A0" w:rsidRPr="00DC47A3" w:rsidRDefault="008C49A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umiejętność </w:t>
            </w:r>
            <w:r w:rsidR="007248A0" w:rsidRPr="00DC47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50A" w14:textId="77777777" w:rsidR="007248A0" w:rsidRPr="00DC47A3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C47A3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52DCC7DD" w14:textId="77777777" w:rsidR="00AC5C34" w:rsidRPr="00C94DBC" w:rsidRDefault="00AC5C34">
      <w:pPr>
        <w:rPr>
          <w:color w:val="auto"/>
        </w:rPr>
      </w:pPr>
    </w:p>
    <w:p w14:paraId="7AEC484B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830E3E7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6260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0F8B4C0C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E564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8A40A51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8DC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3D5A973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1FF4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3CB4D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B25F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6C11CE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3D198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C922F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0C002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2E9A3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5099F50B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603702A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DCBF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96034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1C9C6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922CF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A9680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855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FD0EA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E6BB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15B5C3E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857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82E0E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F9F85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40C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9AB8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9AC5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A0CBB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4D09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B37910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841D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42A59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6FBC0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4DE8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5A8CF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F572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EF7E3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18AA5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A99A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5664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62482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6D2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87DF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126FB49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858" w14:textId="1F7A532A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r w:rsidR="00176C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AC2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7CFD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CE1F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159494" w14:textId="77777777" w:rsidR="007B75E6" w:rsidRPr="00C94DBC" w:rsidRDefault="008C49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1AF0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C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D840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27D0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CC7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0045A" w14:textId="0F3266E0" w:rsidR="007B75E6" w:rsidRPr="00C94DBC" w:rsidRDefault="00176CF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9D5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C581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C23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03CB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F702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75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F2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64D07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E0D5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1BD1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76C52FF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050" w14:textId="0F53E3CB" w:rsidR="007B75E6" w:rsidRPr="00C94DBC" w:rsidRDefault="00176CF8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U01-02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76D6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C06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0D6A7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B96304" w14:textId="77777777" w:rsidR="007B75E6" w:rsidRPr="00C94DBC" w:rsidRDefault="008C49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874D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EA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6B3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8B13A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DE1F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24A40" w14:textId="1BA14A76" w:rsidR="007B75E6" w:rsidRPr="00C94DBC" w:rsidRDefault="00176CF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AD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14E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7C05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B51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CD1E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8E179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A3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C3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D97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5C4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E8E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647EFD2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8EB8" w14:textId="17F1E064" w:rsidR="007B75E6" w:rsidRPr="00C94DBC" w:rsidRDefault="00176CF8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K01-04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E8CBB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AE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03F8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20C2F" w14:textId="77777777" w:rsidR="007B75E6" w:rsidRPr="00C94DBC" w:rsidRDefault="008C49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DA67B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1F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169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B6031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18D1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AE1E8C" w14:textId="353A0DDB" w:rsidR="007B75E6" w:rsidRPr="00C94DBC" w:rsidRDefault="00176CF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20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CE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5AF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59AF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7EE7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04568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1FD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F1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CCCAD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EEFC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266D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1B6C1B0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0B3166D1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5CFAFE97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65E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175D5EEA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DAC6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9CCC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00CD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C49AB" w:rsidRPr="00C94DBC" w14:paraId="65112902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EF173" w14:textId="77777777" w:rsidR="008C49AB" w:rsidRPr="00DC47A3" w:rsidRDefault="008C49AB" w:rsidP="008C49A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C47A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7C51BCB0" w14:textId="77777777" w:rsidR="008C49AB" w:rsidRPr="007248A0" w:rsidRDefault="008C49AB" w:rsidP="008C49A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DC4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C23" w14:textId="77777777" w:rsidR="008C49AB" w:rsidRPr="00C94DBC" w:rsidRDefault="008C49AB" w:rsidP="008C49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2D4" w14:textId="4E7060D1" w:rsidR="008C49AB" w:rsidRPr="00C94DBC" w:rsidRDefault="008C49AB" w:rsidP="008C49A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2D84">
              <w:rPr>
                <w:sz w:val="18"/>
                <w:szCs w:val="18"/>
                <w:lang w:eastAsia="en-US"/>
              </w:rPr>
              <w:t>6</w:t>
            </w:r>
            <w:r w:rsidR="00DC47A3">
              <w:rPr>
                <w:sz w:val="18"/>
                <w:szCs w:val="18"/>
                <w:lang w:eastAsia="en-US"/>
              </w:rPr>
              <w:t>1</w:t>
            </w:r>
            <w:r w:rsidRPr="00292D84">
              <w:rPr>
                <w:sz w:val="18"/>
                <w:szCs w:val="18"/>
                <w:lang w:eastAsia="en-US"/>
              </w:rPr>
              <w:t>-68 % Opanowanie treści programowych na poziomie podstawowym, odpowiedzi chaotyczne, konieczne pytania naprowadzające</w:t>
            </w:r>
          </w:p>
        </w:tc>
      </w:tr>
      <w:tr w:rsidR="008C49AB" w:rsidRPr="00C94DBC" w14:paraId="279B5AAC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F2231" w14:textId="77777777" w:rsidR="008C49AB" w:rsidRPr="007248A0" w:rsidRDefault="008C49AB" w:rsidP="008C49A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44C" w14:textId="77777777" w:rsidR="008C49AB" w:rsidRPr="00C94DBC" w:rsidRDefault="008C49AB" w:rsidP="008C49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9B4" w14:textId="77777777" w:rsidR="008C49AB" w:rsidRPr="00C94DBC" w:rsidRDefault="008C49AB" w:rsidP="008C49A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2D84">
              <w:rPr>
                <w:sz w:val="18"/>
                <w:szCs w:val="18"/>
                <w:lang w:eastAsia="en-US"/>
              </w:rPr>
              <w:t>69-76 % Opanowanie treści programowych na poziomie podstawowym, odpowiedzi usystematyzowane, wymaga pomocy nauczyciela.</w:t>
            </w:r>
          </w:p>
        </w:tc>
      </w:tr>
      <w:tr w:rsidR="008C49AB" w:rsidRPr="00C94DBC" w14:paraId="6ED00C53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23F85" w14:textId="77777777" w:rsidR="008C49AB" w:rsidRPr="007248A0" w:rsidRDefault="008C49AB" w:rsidP="008C49A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C4A" w14:textId="77777777" w:rsidR="008C49AB" w:rsidRPr="00C94DBC" w:rsidRDefault="008C49AB" w:rsidP="008C49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47D" w14:textId="77777777" w:rsidR="008C49AB" w:rsidRPr="00C94DBC" w:rsidRDefault="008C49AB" w:rsidP="008C49A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2D84">
              <w:rPr>
                <w:sz w:val="18"/>
                <w:szCs w:val="18"/>
              </w:rPr>
              <w:t>77-84%</w:t>
            </w:r>
            <w:r>
              <w:rPr>
                <w:sz w:val="18"/>
                <w:szCs w:val="18"/>
              </w:rPr>
              <w:t xml:space="preserve"> </w:t>
            </w:r>
            <w:r w:rsidRPr="00292D84">
              <w:rPr>
                <w:sz w:val="18"/>
                <w:szCs w:val="18"/>
              </w:rPr>
              <w:t>Opanowanie treści programowych na poziomie podstawowym, odpowiedzi usystematyzowane, samodzielne. Rozwiązywanie problemów w sytuacjach typowych.</w:t>
            </w:r>
          </w:p>
        </w:tc>
      </w:tr>
      <w:tr w:rsidR="008C49AB" w:rsidRPr="00C94DBC" w14:paraId="2259FF85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5BFD8" w14:textId="77777777" w:rsidR="008C49AB" w:rsidRPr="007248A0" w:rsidRDefault="008C49AB" w:rsidP="008C49A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654" w14:textId="77777777" w:rsidR="008C49AB" w:rsidRPr="00C94DBC" w:rsidRDefault="008C49AB" w:rsidP="008C49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B96" w14:textId="77777777" w:rsidR="008C49AB" w:rsidRPr="00C94DBC" w:rsidRDefault="008C49AB" w:rsidP="008C49A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2D84">
              <w:rPr>
                <w:sz w:val="18"/>
                <w:szCs w:val="18"/>
              </w:rPr>
              <w:t>85-92% Zakres prezentowanej wiedzy wykracza poza poziom podstawowy w oparciu o podane piśmiennictwo uzupełniające. Rozwiązywanie problemów w sytuacjach nowych i złożonych.</w:t>
            </w:r>
          </w:p>
        </w:tc>
      </w:tr>
      <w:tr w:rsidR="008C49AB" w:rsidRPr="00C94DBC" w14:paraId="1CF317A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35E" w14:textId="77777777" w:rsidR="008C49AB" w:rsidRPr="007248A0" w:rsidRDefault="008C49AB" w:rsidP="008C49A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3DF" w14:textId="77777777" w:rsidR="008C49AB" w:rsidRPr="00C94DBC" w:rsidRDefault="008C49AB" w:rsidP="008C49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369" w14:textId="77777777" w:rsidR="008C49AB" w:rsidRPr="00C94DBC" w:rsidRDefault="008C49AB" w:rsidP="008C49A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2D84">
              <w:rPr>
                <w:sz w:val="18"/>
                <w:szCs w:val="18"/>
              </w:rPr>
              <w:t>93-100 % Zakres prezentowanej wiedzy wykracza poza poziom podstawowy w oparciu o samodzielnie zdobyte naukowe źródła informacji.</w:t>
            </w:r>
          </w:p>
        </w:tc>
      </w:tr>
    </w:tbl>
    <w:p w14:paraId="34DF732E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7B527BCE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99644F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94B5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BCB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79F95C6C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B3F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A71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DA8E2B7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573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CBC96FE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2A826F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B866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F2DD9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ECC5A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2EC671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E8BE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A9EB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A7F6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43196E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C28C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B2F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800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51F5E8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1CFC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CEEE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6311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46CAE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B18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CED4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70BB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A37A7E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693BE9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2C4098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DC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B6F73C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DC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C01879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A429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7ECD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6A5F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D718A9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35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607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57F2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45A863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E574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CEA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6236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72C5A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5DB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32AF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16A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99C6F1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37B9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9877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C20F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534FCF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EE05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AC8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9A1B" w14:textId="77777777" w:rsidR="007248A0" w:rsidRPr="00DC47A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32B6D3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D94CA5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5E49A2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3B90B6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4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029A05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08807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350749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C47A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6552E3" w14:textId="77777777" w:rsidR="007248A0" w:rsidRPr="00DC47A3" w:rsidRDefault="006178EB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C47A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47F9D7B7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56D56FB4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52B3FA1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7734EB43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4325922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A92477D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374C9" w14:textId="77777777" w:rsidR="00EB1289" w:rsidRDefault="00EB1289">
      <w:r>
        <w:separator/>
      </w:r>
    </w:p>
  </w:endnote>
  <w:endnote w:type="continuationSeparator" w:id="0">
    <w:p w14:paraId="2270D129" w14:textId="77777777" w:rsidR="00EB1289" w:rsidRDefault="00EB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BDB1D" w14:textId="77777777" w:rsidR="00EB1289" w:rsidRDefault="00EB1289"/>
  </w:footnote>
  <w:footnote w:type="continuationSeparator" w:id="0">
    <w:p w14:paraId="0CA04743" w14:textId="77777777" w:rsidR="00EB1289" w:rsidRDefault="00EB12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76CF8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A3079"/>
    <w:rsid w:val="003B0B4A"/>
    <w:rsid w:val="003C28BC"/>
    <w:rsid w:val="003C59AC"/>
    <w:rsid w:val="003E6DE8"/>
    <w:rsid w:val="003E774E"/>
    <w:rsid w:val="003F5099"/>
    <w:rsid w:val="00413AA8"/>
    <w:rsid w:val="0041771F"/>
    <w:rsid w:val="00420A29"/>
    <w:rsid w:val="00441075"/>
    <w:rsid w:val="0046386D"/>
    <w:rsid w:val="00474725"/>
    <w:rsid w:val="004A6432"/>
    <w:rsid w:val="004B2049"/>
    <w:rsid w:val="004D2129"/>
    <w:rsid w:val="004D388F"/>
    <w:rsid w:val="004E4ECC"/>
    <w:rsid w:val="004F326E"/>
    <w:rsid w:val="004F4882"/>
    <w:rsid w:val="0050503E"/>
    <w:rsid w:val="005062CC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05B5A"/>
    <w:rsid w:val="006178EB"/>
    <w:rsid w:val="006223E8"/>
    <w:rsid w:val="00624379"/>
    <w:rsid w:val="0062793E"/>
    <w:rsid w:val="00653368"/>
    <w:rsid w:val="0066006C"/>
    <w:rsid w:val="0066524E"/>
    <w:rsid w:val="006801EB"/>
    <w:rsid w:val="00683581"/>
    <w:rsid w:val="006955F1"/>
    <w:rsid w:val="006A4183"/>
    <w:rsid w:val="006B0A9A"/>
    <w:rsid w:val="006C7E19"/>
    <w:rsid w:val="006E15D8"/>
    <w:rsid w:val="007034A2"/>
    <w:rsid w:val="007038AA"/>
    <w:rsid w:val="00711C11"/>
    <w:rsid w:val="007248A0"/>
    <w:rsid w:val="00742D43"/>
    <w:rsid w:val="0078660D"/>
    <w:rsid w:val="00790F85"/>
    <w:rsid w:val="0079768F"/>
    <w:rsid w:val="007B69A7"/>
    <w:rsid w:val="007B75E6"/>
    <w:rsid w:val="007D6215"/>
    <w:rsid w:val="007F4836"/>
    <w:rsid w:val="00801108"/>
    <w:rsid w:val="00805AAE"/>
    <w:rsid w:val="008115D0"/>
    <w:rsid w:val="00814DF3"/>
    <w:rsid w:val="0082063F"/>
    <w:rsid w:val="00821DC0"/>
    <w:rsid w:val="00826CDB"/>
    <w:rsid w:val="00832ACF"/>
    <w:rsid w:val="00836D82"/>
    <w:rsid w:val="00845406"/>
    <w:rsid w:val="00851598"/>
    <w:rsid w:val="00852D5F"/>
    <w:rsid w:val="008564C3"/>
    <w:rsid w:val="00861A15"/>
    <w:rsid w:val="00866745"/>
    <w:rsid w:val="00874AC7"/>
    <w:rsid w:val="00891FE1"/>
    <w:rsid w:val="00894013"/>
    <w:rsid w:val="008A7F09"/>
    <w:rsid w:val="008B3494"/>
    <w:rsid w:val="008B358D"/>
    <w:rsid w:val="008C1C6F"/>
    <w:rsid w:val="008C1E39"/>
    <w:rsid w:val="008C49AB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83AD0"/>
    <w:rsid w:val="009915E9"/>
    <w:rsid w:val="00991D38"/>
    <w:rsid w:val="00992C8B"/>
    <w:rsid w:val="009B7DA8"/>
    <w:rsid w:val="009C36EB"/>
    <w:rsid w:val="009E059B"/>
    <w:rsid w:val="00A16B98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E67DD"/>
    <w:rsid w:val="00AF1557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BF5A46"/>
    <w:rsid w:val="00C10EEE"/>
    <w:rsid w:val="00C17BD5"/>
    <w:rsid w:val="00C2794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1618D"/>
    <w:rsid w:val="00D334C3"/>
    <w:rsid w:val="00D42CEB"/>
    <w:rsid w:val="00D5308A"/>
    <w:rsid w:val="00D6440C"/>
    <w:rsid w:val="00D67467"/>
    <w:rsid w:val="00D85301"/>
    <w:rsid w:val="00D9346F"/>
    <w:rsid w:val="00DC47A3"/>
    <w:rsid w:val="00DD67B6"/>
    <w:rsid w:val="00DE3813"/>
    <w:rsid w:val="00DF5A00"/>
    <w:rsid w:val="00DF71DA"/>
    <w:rsid w:val="00E03414"/>
    <w:rsid w:val="00E11EAD"/>
    <w:rsid w:val="00E170AB"/>
    <w:rsid w:val="00E20920"/>
    <w:rsid w:val="00E54D25"/>
    <w:rsid w:val="00E57C27"/>
    <w:rsid w:val="00E8223C"/>
    <w:rsid w:val="00E87CB9"/>
    <w:rsid w:val="00EB1289"/>
    <w:rsid w:val="00EB24C1"/>
    <w:rsid w:val="00EC5FF3"/>
    <w:rsid w:val="00ED2415"/>
    <w:rsid w:val="00ED620C"/>
    <w:rsid w:val="00EF01B4"/>
    <w:rsid w:val="00F000CA"/>
    <w:rsid w:val="00F147DE"/>
    <w:rsid w:val="00F1684C"/>
    <w:rsid w:val="00F21F9A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5F937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6E8F-20DC-443A-B17F-925F5775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2025-12-01T07:02:00Z</dcterms:created>
  <dcterms:modified xsi:type="dcterms:W3CDTF">2025-12-01T07:02:00Z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